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3" w:rsidRPr="006857A6" w:rsidRDefault="005C2413" w:rsidP="005C2413">
      <w:pPr>
        <w:widowControl/>
        <w:spacing w:line="500" w:lineRule="exact"/>
        <w:jc w:val="center"/>
        <w:rPr>
          <w:rFonts w:asciiTheme="minorEastAsia" w:eastAsiaTheme="minorEastAsia" w:hAnsiTheme="minorEastAsia" w:cs="Arial"/>
          <w:color w:val="555555"/>
          <w:kern w:val="0"/>
          <w:sz w:val="24"/>
        </w:rPr>
      </w:pPr>
      <w:r w:rsidRPr="006857A6">
        <w:rPr>
          <w:rFonts w:asciiTheme="minorEastAsia" w:eastAsiaTheme="minorEastAsia" w:hAnsiTheme="minorEastAsia" w:cs="Arial" w:hint="eastAsia"/>
          <w:b/>
          <w:bCs/>
          <w:color w:val="555555"/>
          <w:kern w:val="0"/>
          <w:sz w:val="24"/>
        </w:rPr>
        <w:t>各单位职工</w:t>
      </w:r>
      <w:r w:rsidRPr="006857A6">
        <w:rPr>
          <w:rFonts w:asciiTheme="minorEastAsia" w:eastAsiaTheme="minorEastAsia" w:hAnsiTheme="minorEastAsia" w:cs="Arial"/>
          <w:b/>
          <w:bCs/>
          <w:color w:val="555555"/>
          <w:kern w:val="0"/>
          <w:sz w:val="24"/>
        </w:rPr>
        <w:t>妇科体检时间</w:t>
      </w:r>
    </w:p>
    <w:tbl>
      <w:tblPr>
        <w:tblW w:w="88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340"/>
        <w:gridCol w:w="1648"/>
        <w:gridCol w:w="1521"/>
        <w:gridCol w:w="1340"/>
        <w:gridCol w:w="1614"/>
      </w:tblGrid>
      <w:tr w:rsidR="005C2413" w:rsidRPr="006857A6" w:rsidTr="00603900">
        <w:trPr>
          <w:cantSplit/>
          <w:trHeight w:val="550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单位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在职职工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退休职工</w:t>
            </w:r>
          </w:p>
        </w:tc>
        <w:tc>
          <w:tcPr>
            <w:tcW w:w="16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单位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ind w:firstLine="64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在职职工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widowControl/>
              <w:spacing w:before="100" w:beforeAutospacing="1" w:after="100" w:afterAutospacing="1" w:line="500" w:lineRule="exact"/>
              <w:rPr>
                <w:rFonts w:asciiTheme="minorEastAsia" w:eastAsiaTheme="minorEastAsia" w:hAnsiTheme="minorEastAsia" w:cs="Arial"/>
                <w:color w:val="555555"/>
                <w:kern w:val="0"/>
                <w:sz w:val="24"/>
              </w:rPr>
            </w:pPr>
            <w:r w:rsidRPr="006857A6">
              <w:rPr>
                <w:rFonts w:asciiTheme="minorEastAsia" w:eastAsiaTheme="minorEastAsia" w:hAnsiTheme="minorEastAsia" w:cs="Arial"/>
                <w:b/>
                <w:bCs/>
                <w:color w:val="555555"/>
                <w:kern w:val="0"/>
                <w:sz w:val="24"/>
              </w:rPr>
              <w:t>退休职工</w:t>
            </w:r>
          </w:p>
        </w:tc>
      </w:tr>
      <w:tr w:rsidR="005C2413" w:rsidRPr="006857A6" w:rsidTr="00603900">
        <w:trPr>
          <w:cantSplit/>
          <w:trHeight w:val="385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保卫处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人事处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财务处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人文学院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待退休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商学院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党委校长室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社科处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档案馆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审计处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对外汉语学院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高师培训中心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法政学院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857A6">
              <w:rPr>
                <w:rFonts w:asciiTheme="minorEastAsia" w:eastAsiaTheme="minorEastAsia" w:hAnsiTheme="minorEastAsia"/>
                <w:sz w:val="24"/>
              </w:rPr>
              <w:t>生环学院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5月11日13:00-15:30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妇委会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数理学院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附小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体育学院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高教研究所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天体物理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工会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统战部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国际交流处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图书馆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lastRenderedPageBreak/>
              <w:t>后勤实业中心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5月28日全天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团委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基础教育中心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</w:p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外国语学院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基建规划处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</w:p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文摘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纪委监察处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校办公室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5月11日13:00-15:30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继续教育学院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</w:p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谢晋学院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建筑工程学院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信息化办公室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信机学院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接待服务中心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宣传部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教育学院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学报编辑部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科技处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学生工作处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经贸总公司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研究生处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科技开发公司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音乐学院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老干部处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哲学学院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lastRenderedPageBreak/>
              <w:t>旅游学院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5月11日13:00-15:30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5月18日13:00-15:30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资产管理处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马克思学院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资产经营公司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美术学院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组织部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人才开发中心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设备处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创意园区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行知艺校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603900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离休干部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体检时间段均可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子中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5月25日13:00-15:30</w:t>
            </w:r>
          </w:p>
        </w:tc>
      </w:tr>
      <w:tr w:rsidR="005C2413" w:rsidRPr="006857A6" w:rsidTr="005C2413">
        <w:trPr>
          <w:cantSplit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校医院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5月27日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0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/>
                <w:sz w:val="24"/>
              </w:rPr>
              <w:t>四附中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5月14日13:00-15:30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5月25日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</w:tr>
      <w:tr w:rsidR="005C2413" w:rsidRPr="006857A6" w:rsidTr="005C2413">
        <w:trPr>
          <w:cantSplit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413" w:rsidRPr="006857A6" w:rsidRDefault="005C2413" w:rsidP="00603900">
            <w:pPr>
              <w:spacing w:line="500" w:lineRule="exact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6857A6">
              <w:rPr>
                <w:rFonts w:asciiTheme="minorEastAsia" w:eastAsiaTheme="minorEastAsia" w:hAnsiTheme="minorEastAsia" w:hint="eastAsia"/>
                <w:sz w:val="24"/>
              </w:rPr>
              <w:t>旅专</w:t>
            </w:r>
            <w:proofErr w:type="gramEnd"/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5月14日13:00-15:30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5月28日13:00-15:30</w:t>
            </w:r>
          </w:p>
        </w:tc>
        <w:tc>
          <w:tcPr>
            <w:tcW w:w="160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发展规划与内涵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6857A6">
              <w:rPr>
                <w:rFonts w:asciiTheme="minorEastAsia" w:eastAsiaTheme="minorEastAsia" w:hAnsiTheme="minorEastAsia" w:hint="eastAsia"/>
                <w:sz w:val="24"/>
              </w:rPr>
              <w:t>5月4日</w:t>
            </w:r>
            <w:r w:rsidRPr="006857A6">
              <w:rPr>
                <w:rFonts w:asciiTheme="minorEastAsia" w:eastAsiaTheme="minorEastAsia" w:hAnsiTheme="minorEastAsia"/>
                <w:sz w:val="24"/>
              </w:rPr>
              <w:t>8:15-10:30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13" w:rsidRPr="006857A6" w:rsidRDefault="005C2413" w:rsidP="00603900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C2413" w:rsidRPr="006857A6" w:rsidRDefault="005C2413" w:rsidP="005C2413">
      <w:pPr>
        <w:spacing w:line="500" w:lineRule="exact"/>
        <w:rPr>
          <w:rFonts w:asciiTheme="minorEastAsia" w:eastAsiaTheme="minorEastAsia" w:hAnsiTheme="minorEastAsia" w:hint="eastAsia"/>
          <w:sz w:val="24"/>
        </w:rPr>
      </w:pPr>
    </w:p>
    <w:p w:rsidR="00E20953" w:rsidRDefault="005C2413" w:rsidP="005C2413">
      <w:pPr>
        <w:widowControl/>
        <w:spacing w:line="500" w:lineRule="exact"/>
        <w:jc w:val="left"/>
      </w:pPr>
      <w:r w:rsidRPr="006857A6">
        <w:rPr>
          <w:rFonts w:asciiTheme="minorEastAsia" w:eastAsiaTheme="minorEastAsia" w:hAnsiTheme="minorEastAsia" w:cs="Arial"/>
          <w:color w:val="000000"/>
          <w:kern w:val="0"/>
          <w:sz w:val="24"/>
        </w:rPr>
        <w:t xml:space="preserve">                          </w:t>
      </w:r>
      <w:r w:rsidRPr="006857A6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 xml:space="preserve">               </w:t>
      </w:r>
      <w:bookmarkStart w:id="0" w:name="_GoBack"/>
      <w:bookmarkEnd w:id="0"/>
    </w:p>
    <w:sectPr w:rsidR="00E2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3"/>
    <w:rsid w:val="001468EA"/>
    <w:rsid w:val="003E6D8A"/>
    <w:rsid w:val="005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C2413"/>
    <w:rPr>
      <w:i/>
      <w:iCs/>
    </w:rPr>
  </w:style>
  <w:style w:type="paragraph" w:styleId="a4">
    <w:name w:val="Date"/>
    <w:basedOn w:val="a"/>
    <w:next w:val="a"/>
    <w:link w:val="Char"/>
    <w:uiPriority w:val="99"/>
    <w:semiHidden/>
    <w:unhideWhenUsed/>
    <w:rsid w:val="005C241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C241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C2413"/>
    <w:rPr>
      <w:i/>
      <w:iCs/>
    </w:rPr>
  </w:style>
  <w:style w:type="paragraph" w:styleId="a4">
    <w:name w:val="Date"/>
    <w:basedOn w:val="a"/>
    <w:next w:val="a"/>
    <w:link w:val="Char"/>
    <w:uiPriority w:val="99"/>
    <w:semiHidden/>
    <w:unhideWhenUsed/>
    <w:rsid w:val="005C241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C24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宋波</dc:creator>
  <cp:lastModifiedBy>宋波</cp:lastModifiedBy>
  <cp:revision>1</cp:revision>
  <dcterms:created xsi:type="dcterms:W3CDTF">2015-04-15T01:06:00Z</dcterms:created>
  <dcterms:modified xsi:type="dcterms:W3CDTF">2015-04-15T01:21:00Z</dcterms:modified>
</cp:coreProperties>
</file>