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57" w:rsidRPr="006A32A9" w:rsidRDefault="00E87957" w:rsidP="00E87957">
      <w:pPr>
        <w:adjustRightInd w:val="0"/>
        <w:spacing w:line="360" w:lineRule="auto"/>
        <w:jc w:val="center"/>
        <w:rPr>
          <w:rFonts w:asciiTheme="minorEastAsia" w:eastAsiaTheme="minorEastAsia" w:hAnsiTheme="minorEastAsia"/>
          <w:b/>
          <w:spacing w:val="7"/>
          <w:kern w:val="0"/>
          <w:sz w:val="32"/>
          <w:szCs w:val="32"/>
          <w:lang w:eastAsia="zh-CN"/>
        </w:rPr>
      </w:pPr>
      <w:r w:rsidRPr="006A32A9">
        <w:rPr>
          <w:rFonts w:asciiTheme="minorEastAsia" w:eastAsiaTheme="minorEastAsia" w:hAnsiTheme="minorEastAsia" w:hint="eastAsia"/>
          <w:b/>
          <w:spacing w:val="7"/>
          <w:kern w:val="0"/>
          <w:sz w:val="32"/>
          <w:szCs w:val="32"/>
          <w:lang w:eastAsia="zh-CN"/>
        </w:rPr>
        <w:t>顶新国际集团康师傅控股有限公司奖学金简介</w:t>
      </w:r>
    </w:p>
    <w:p w:rsidR="00E87957" w:rsidRPr="006A32A9" w:rsidRDefault="00E87957" w:rsidP="00E87957">
      <w:pPr>
        <w:adjustRightInd w:val="0"/>
        <w:spacing w:line="360" w:lineRule="auto"/>
        <w:rPr>
          <w:rFonts w:asciiTheme="minorEastAsia" w:eastAsiaTheme="minorEastAsia" w:hAnsiTheme="minorEastAsia"/>
          <w:spacing w:val="7"/>
          <w:kern w:val="0"/>
          <w:lang w:eastAsia="zh-CN"/>
        </w:rPr>
      </w:pPr>
    </w:p>
    <w:p w:rsidR="006A32A9" w:rsidRPr="00B30247" w:rsidRDefault="00E87957" w:rsidP="00D77AB7">
      <w:pPr>
        <w:spacing w:beforeLines="50" w:afterLines="50" w:line="360" w:lineRule="auto"/>
        <w:ind w:firstLineChars="200" w:firstLine="496"/>
        <w:rPr>
          <w:rFonts w:asciiTheme="minorEastAsia" w:eastAsiaTheme="minorEastAsia" w:hAnsiTheme="minorEastAsia"/>
          <w:spacing w:val="14"/>
          <w:kern w:val="0"/>
          <w:lang w:eastAsia="zh-CN"/>
        </w:rPr>
      </w:pPr>
      <w:r w:rsidRPr="00B30247">
        <w:rPr>
          <w:rFonts w:asciiTheme="minorEastAsia" w:eastAsiaTheme="minorEastAsia" w:hAnsiTheme="minorEastAsia" w:hint="eastAsia"/>
          <w:spacing w:val="14"/>
          <w:kern w:val="0"/>
          <w:lang w:eastAsia="zh-CN"/>
        </w:rPr>
        <w:t>顶新国际集团康师傅控股有限公司奖学金（以下简称顶新奖学金）是根据2009年10月21日顶新国际集团康师傅控股有限公司与早稻田大学签订的奖学金合作协议，授予通过早稻田大学本奖学金入学考试被录取的学生。</w:t>
      </w:r>
      <w:r w:rsidR="006A32A9" w:rsidRPr="00B30247">
        <w:rPr>
          <w:rFonts w:asciiTheme="minorEastAsia" w:eastAsiaTheme="minorEastAsia" w:hAnsiTheme="minorEastAsia" w:hint="eastAsia"/>
          <w:spacing w:val="14"/>
          <w:kern w:val="0"/>
          <w:lang w:eastAsia="zh-CN"/>
        </w:rPr>
        <w:t>奖学金总金额约1.8亿元，项目为期</w:t>
      </w:r>
      <w:r w:rsidR="006A32A9" w:rsidRPr="00B30247">
        <w:rPr>
          <w:rFonts w:asciiTheme="minorEastAsia" w:eastAsiaTheme="minorEastAsia" w:hAnsiTheme="minorEastAsia"/>
          <w:spacing w:val="14"/>
          <w:kern w:val="0"/>
          <w:lang w:eastAsia="zh-CN"/>
        </w:rPr>
        <w:t>5</w:t>
      </w:r>
      <w:r w:rsidR="006A32A9" w:rsidRPr="00B30247">
        <w:rPr>
          <w:rFonts w:asciiTheme="minorEastAsia" w:eastAsiaTheme="minorEastAsia" w:hAnsiTheme="minorEastAsia" w:hint="eastAsia"/>
          <w:spacing w:val="14"/>
          <w:kern w:val="0"/>
          <w:lang w:eastAsia="zh-CN"/>
        </w:rPr>
        <w:t>年，意在资助中国优秀学生前往早稻田大学就读硕士课程。</w:t>
      </w:r>
    </w:p>
    <w:p w:rsidR="006A32A9" w:rsidRPr="00B30247" w:rsidRDefault="006A32A9" w:rsidP="00D77AB7">
      <w:pPr>
        <w:spacing w:beforeLines="50" w:afterLines="50" w:line="360" w:lineRule="auto"/>
        <w:ind w:firstLineChars="200" w:firstLine="496"/>
        <w:rPr>
          <w:rFonts w:asciiTheme="minorEastAsia" w:eastAsiaTheme="minorEastAsia" w:hAnsiTheme="minorEastAsia"/>
          <w:noProof/>
          <w:spacing w:val="14"/>
          <w:kern w:val="0"/>
          <w:lang w:eastAsia="zh-CN"/>
        </w:rPr>
      </w:pPr>
      <w:r w:rsidRPr="00B30247">
        <w:rPr>
          <w:rFonts w:asciiTheme="minorEastAsia" w:eastAsiaTheme="minorEastAsia" w:hAnsiTheme="minorEastAsia" w:hint="eastAsia"/>
          <w:noProof/>
          <w:spacing w:val="14"/>
          <w:kern w:val="0"/>
          <w:lang w:eastAsia="zh-CN"/>
        </w:rPr>
        <w:t>第一批奖学金已于</w:t>
      </w:r>
      <w:r w:rsidRPr="00B30247">
        <w:rPr>
          <w:rFonts w:asciiTheme="minorEastAsia" w:eastAsiaTheme="minorEastAsia" w:hAnsiTheme="minorEastAsia"/>
          <w:noProof/>
          <w:spacing w:val="14"/>
          <w:kern w:val="0"/>
          <w:lang w:eastAsia="zh-CN"/>
        </w:rPr>
        <w:t>2010</w:t>
      </w:r>
      <w:r w:rsidRPr="00B30247">
        <w:rPr>
          <w:rFonts w:asciiTheme="minorEastAsia" w:eastAsiaTheme="minorEastAsia" w:hAnsiTheme="minorEastAsia" w:hint="eastAsia"/>
          <w:noProof/>
          <w:spacing w:val="14"/>
          <w:kern w:val="0"/>
          <w:lang w:eastAsia="zh-CN"/>
        </w:rPr>
        <w:t>年</w:t>
      </w:r>
      <w:r w:rsidRPr="00B30247">
        <w:rPr>
          <w:rFonts w:asciiTheme="minorEastAsia" w:eastAsiaTheme="minorEastAsia" w:hAnsiTheme="minorEastAsia"/>
          <w:noProof/>
          <w:spacing w:val="14"/>
          <w:kern w:val="0"/>
          <w:lang w:eastAsia="zh-CN"/>
        </w:rPr>
        <w:t>9</w:t>
      </w:r>
      <w:r w:rsidRPr="00B30247">
        <w:rPr>
          <w:rFonts w:asciiTheme="minorEastAsia" w:eastAsiaTheme="minorEastAsia" w:hAnsiTheme="minorEastAsia" w:hint="eastAsia"/>
          <w:noProof/>
          <w:spacing w:val="14"/>
          <w:kern w:val="0"/>
          <w:lang w:eastAsia="zh-CN"/>
        </w:rPr>
        <w:t>月正式启动，奖学金前两年在国内项目试点高校开展，今年扩大到中国（包括港澳台地区）所有大学。</w:t>
      </w:r>
    </w:p>
    <w:p w:rsidR="00E87957" w:rsidRPr="006A32A9" w:rsidRDefault="00E87957" w:rsidP="00D77AB7">
      <w:pPr>
        <w:pStyle w:val="a6"/>
        <w:snapToGrid w:val="0"/>
        <w:spacing w:beforeLines="50" w:beforeAutospacing="0" w:afterLines="50" w:afterAutospacing="0" w:line="375" w:lineRule="atLeast"/>
        <w:rPr>
          <w:rFonts w:asciiTheme="minorEastAsia" w:eastAsiaTheme="minorEastAsia" w:hAnsiTheme="minorEastAsia" w:cs="Arial"/>
          <w:b/>
          <w:sz w:val="21"/>
          <w:szCs w:val="21"/>
          <w:u w:val="single"/>
          <w:lang w:eastAsia="zh-CN"/>
        </w:rPr>
      </w:pPr>
      <w:r w:rsidRPr="006A32A9">
        <w:rPr>
          <w:rFonts w:asciiTheme="minorEastAsia" w:eastAsiaTheme="minorEastAsia" w:hAnsiTheme="minorEastAsia" w:cs="Arial" w:hint="eastAsia"/>
          <w:b/>
          <w:sz w:val="21"/>
          <w:szCs w:val="21"/>
          <w:u w:val="single"/>
          <w:lang w:eastAsia="zh-CN"/>
        </w:rPr>
        <w:t>项目概要</w:t>
      </w:r>
      <w:r w:rsidRPr="006A32A9">
        <w:rPr>
          <w:rFonts w:asciiTheme="minorEastAsia" w:eastAsiaTheme="minorEastAsia" w:hAnsiTheme="minorEastAsia" w:cs="Arial" w:hint="eastAsia"/>
          <w:b/>
          <w:sz w:val="21"/>
          <w:szCs w:val="21"/>
          <w:lang w:eastAsia="zh-CN"/>
        </w:rPr>
        <w:t>：</w:t>
      </w:r>
    </w:p>
    <w:p w:rsidR="00E87957" w:rsidRPr="006A32A9" w:rsidRDefault="00E87957" w:rsidP="006A32A9">
      <w:pPr>
        <w:pStyle w:val="a6"/>
        <w:snapToGrid w:val="0"/>
        <w:spacing w:before="0" w:beforeAutospacing="0" w:after="0" w:afterAutospacing="0" w:line="375" w:lineRule="atLeast"/>
        <w:rPr>
          <w:rFonts w:asciiTheme="minorEastAsia" w:eastAsiaTheme="minorEastAsia" w:hAnsiTheme="minorEastAsia" w:cs="Arial"/>
          <w:sz w:val="21"/>
          <w:szCs w:val="21"/>
          <w:lang w:eastAsia="zh-CN"/>
        </w:rPr>
      </w:pPr>
      <w:r w:rsidRPr="006A32A9">
        <w:rPr>
          <w:rFonts w:asciiTheme="minorEastAsia" w:eastAsiaTheme="minorEastAsia" w:hAnsiTheme="minorEastAsia" w:cs="Arial" w:hint="eastAsia"/>
          <w:sz w:val="21"/>
          <w:szCs w:val="21"/>
          <w:lang w:eastAsia="zh-CN"/>
        </w:rPr>
        <w:t>******************************************************</w:t>
      </w:r>
    </w:p>
    <w:p w:rsidR="00E87957" w:rsidRPr="006A32A9" w:rsidRDefault="00E87957" w:rsidP="00D77AB7">
      <w:pPr>
        <w:pStyle w:val="a6"/>
        <w:spacing w:beforeLines="100" w:beforeAutospacing="0" w:afterLines="100" w:afterAutospacing="0" w:line="375" w:lineRule="atLeast"/>
        <w:rPr>
          <w:rFonts w:asciiTheme="minorEastAsia" w:eastAsiaTheme="minorEastAsia" w:hAnsiTheme="minorEastAsia" w:cs="Arial"/>
          <w:b/>
          <w:lang w:eastAsia="zh-CN"/>
        </w:rPr>
      </w:pPr>
      <w:r w:rsidRPr="006A32A9">
        <w:rPr>
          <w:rFonts w:asciiTheme="minorEastAsia" w:eastAsiaTheme="minorEastAsia" w:hAnsiTheme="minorEastAsia" w:cs="Arial" w:hint="eastAsia"/>
          <w:b/>
          <w:lang w:eastAsia="zh-CN"/>
        </w:rPr>
        <w:t>早稻田大学顶新国际集团康师傅控股有限公司奖学金</w:t>
      </w:r>
    </w:p>
    <w:p w:rsidR="00E87957" w:rsidRPr="006A32A9" w:rsidRDefault="00E87957" w:rsidP="00E87957">
      <w:pPr>
        <w:pStyle w:val="a6"/>
        <w:snapToGrid w:val="0"/>
        <w:spacing w:after="0" w:afterAutospacing="0" w:line="375" w:lineRule="atLeast"/>
        <w:rPr>
          <w:rFonts w:asciiTheme="minorEastAsia" w:eastAsiaTheme="minorEastAsia" w:hAnsiTheme="minorEastAsia" w:cs="Arial"/>
          <w:sz w:val="21"/>
          <w:szCs w:val="21"/>
          <w:lang w:eastAsia="zh-CN"/>
        </w:rPr>
      </w:pPr>
      <w:r w:rsidRPr="006A32A9">
        <w:rPr>
          <w:rFonts w:asciiTheme="minorEastAsia" w:eastAsiaTheme="minorEastAsia" w:hAnsiTheme="minorEastAsia" w:cs="Arial" w:hint="eastAsia"/>
          <w:sz w:val="21"/>
          <w:szCs w:val="21"/>
          <w:lang w:eastAsia="zh-CN"/>
        </w:rPr>
        <w:t>- 招生课程：正规硕士课程（最长2年）</w:t>
      </w:r>
    </w:p>
    <w:p w:rsidR="00E87957" w:rsidRPr="006A32A9" w:rsidRDefault="00E87957" w:rsidP="00E87957">
      <w:pPr>
        <w:pStyle w:val="a6"/>
        <w:snapToGrid w:val="0"/>
        <w:spacing w:after="0" w:afterAutospacing="0" w:line="375" w:lineRule="atLeast"/>
        <w:rPr>
          <w:rFonts w:asciiTheme="minorEastAsia" w:eastAsiaTheme="minorEastAsia" w:hAnsiTheme="minorEastAsia" w:cs="Arial"/>
          <w:sz w:val="21"/>
          <w:szCs w:val="21"/>
          <w:lang w:eastAsia="zh-CN"/>
        </w:rPr>
      </w:pPr>
      <w:r w:rsidRPr="006A32A9">
        <w:rPr>
          <w:rFonts w:asciiTheme="minorEastAsia" w:eastAsiaTheme="minorEastAsia" w:hAnsiTheme="minorEastAsia" w:cs="Arial" w:hint="eastAsia"/>
          <w:sz w:val="21"/>
          <w:szCs w:val="21"/>
          <w:lang w:eastAsia="zh-CN"/>
        </w:rPr>
        <w:t>- 招生</w:t>
      </w:r>
      <w:r w:rsidRPr="006A32A9">
        <w:rPr>
          <w:rFonts w:asciiTheme="minorEastAsia" w:eastAsiaTheme="minorEastAsia" w:hAnsiTheme="minorEastAsia" w:cs="宋体" w:hint="eastAsia"/>
          <w:sz w:val="21"/>
          <w:szCs w:val="21"/>
          <w:lang w:eastAsia="zh-CN"/>
        </w:rPr>
        <w:t>对</w:t>
      </w:r>
      <w:r w:rsidRPr="006A32A9">
        <w:rPr>
          <w:rFonts w:asciiTheme="minorEastAsia" w:eastAsiaTheme="minorEastAsia" w:hAnsiTheme="minorEastAsia" w:cs="Arial"/>
          <w:sz w:val="21"/>
          <w:szCs w:val="21"/>
          <w:lang w:eastAsia="zh-CN"/>
        </w:rPr>
        <w:t>象:</w:t>
      </w:r>
      <w:r w:rsidRPr="006A32A9">
        <w:rPr>
          <w:rFonts w:asciiTheme="minorEastAsia" w:eastAsiaTheme="minorEastAsia" w:hAnsiTheme="minorEastAsia" w:cs="Arial" w:hint="eastAsia"/>
          <w:sz w:val="21"/>
          <w:szCs w:val="21"/>
          <w:lang w:eastAsia="zh-CN"/>
        </w:rPr>
        <w:t xml:space="preserve"> </w:t>
      </w:r>
      <w:r w:rsidRPr="006A32A9">
        <w:rPr>
          <w:rFonts w:asciiTheme="minorEastAsia" w:eastAsiaTheme="minorEastAsia" w:hAnsiTheme="minorEastAsia" w:cs="Arial"/>
          <w:sz w:val="21"/>
          <w:szCs w:val="21"/>
          <w:lang w:eastAsia="zh-CN"/>
        </w:rPr>
        <w:t>本科在校学生(</w:t>
      </w:r>
      <w:r w:rsidRPr="006A32A9">
        <w:rPr>
          <w:rFonts w:asciiTheme="minorEastAsia" w:eastAsiaTheme="minorEastAsia" w:hAnsiTheme="minorEastAsia" w:cs="Arial" w:hint="eastAsia"/>
          <w:sz w:val="21"/>
          <w:szCs w:val="21"/>
          <w:lang w:eastAsia="zh-CN"/>
        </w:rPr>
        <w:t>限</w:t>
      </w:r>
      <w:r w:rsidRPr="006A32A9">
        <w:rPr>
          <w:rFonts w:asciiTheme="minorEastAsia" w:eastAsiaTheme="minorEastAsia" w:hAnsiTheme="minorEastAsia" w:cs="Arial"/>
          <w:sz w:val="21"/>
          <w:szCs w:val="21"/>
          <w:lang w:eastAsia="zh-CN"/>
        </w:rPr>
        <w:t>中国国籍,包括港澳台</w:t>
      </w:r>
      <w:r w:rsidRPr="006A32A9">
        <w:rPr>
          <w:rFonts w:asciiTheme="minorEastAsia" w:eastAsiaTheme="minorEastAsia" w:hAnsiTheme="minorEastAsia" w:cs="Arial" w:hint="eastAsia"/>
          <w:sz w:val="21"/>
          <w:szCs w:val="21"/>
          <w:lang w:eastAsia="zh-CN"/>
        </w:rPr>
        <w:t>地区</w:t>
      </w:r>
      <w:r w:rsidRPr="006A32A9">
        <w:rPr>
          <w:rFonts w:asciiTheme="minorEastAsia" w:eastAsiaTheme="minorEastAsia" w:hAnsiTheme="minorEastAsia" w:cs="Arial"/>
          <w:sz w:val="21"/>
          <w:szCs w:val="21"/>
          <w:lang w:eastAsia="zh-CN"/>
        </w:rPr>
        <w:t>)。</w:t>
      </w:r>
    </w:p>
    <w:p w:rsidR="00E87957" w:rsidRPr="006A32A9" w:rsidRDefault="00E87957" w:rsidP="00D77AB7">
      <w:pPr>
        <w:pStyle w:val="a6"/>
        <w:spacing w:beforeLines="50" w:beforeAutospacing="0" w:afterLines="50" w:afterAutospacing="0" w:line="375" w:lineRule="atLeast"/>
        <w:ind w:firstLineChars="600" w:firstLine="1260"/>
        <w:rPr>
          <w:rFonts w:asciiTheme="minorEastAsia" w:eastAsiaTheme="minorEastAsia" w:hAnsiTheme="minorEastAsia" w:cs="Arial"/>
          <w:sz w:val="21"/>
          <w:szCs w:val="21"/>
          <w:lang w:eastAsia="zh-CN"/>
        </w:rPr>
      </w:pPr>
      <w:r w:rsidRPr="006A32A9">
        <w:rPr>
          <w:rFonts w:asciiTheme="minorEastAsia" w:eastAsiaTheme="minorEastAsia" w:hAnsiTheme="minorEastAsia" w:cs="Arial" w:hint="eastAsia"/>
          <w:sz w:val="21"/>
          <w:szCs w:val="21"/>
          <w:lang w:eastAsia="zh-CN"/>
        </w:rPr>
        <w:t>不</w:t>
      </w:r>
      <w:r w:rsidRPr="006A32A9">
        <w:rPr>
          <w:rFonts w:asciiTheme="minorEastAsia" w:eastAsiaTheme="minorEastAsia" w:hAnsiTheme="minorEastAsia" w:cs="Arial"/>
          <w:sz w:val="21"/>
          <w:szCs w:val="21"/>
          <w:lang w:eastAsia="zh-CN"/>
        </w:rPr>
        <w:t>限</w:t>
      </w:r>
      <w:r w:rsidRPr="006A32A9">
        <w:rPr>
          <w:rFonts w:asciiTheme="minorEastAsia" w:eastAsiaTheme="minorEastAsia" w:hAnsiTheme="minorEastAsia" w:cs="宋体" w:hint="eastAsia"/>
          <w:sz w:val="21"/>
          <w:szCs w:val="21"/>
          <w:lang w:eastAsia="zh-CN"/>
        </w:rPr>
        <w:t>专业</w:t>
      </w:r>
      <w:r w:rsidRPr="006A32A9">
        <w:rPr>
          <w:rFonts w:asciiTheme="minorEastAsia" w:eastAsiaTheme="minorEastAsia" w:hAnsiTheme="minorEastAsia" w:hint="eastAsia"/>
          <w:sz w:val="21"/>
          <w:szCs w:val="21"/>
          <w:lang w:eastAsia="zh-CN"/>
        </w:rPr>
        <w:t>，英语、日语生均可。</w:t>
      </w:r>
    </w:p>
    <w:p w:rsidR="00E87957" w:rsidRPr="006A32A9" w:rsidRDefault="00E87957" w:rsidP="00D77AB7">
      <w:pPr>
        <w:pStyle w:val="a6"/>
        <w:spacing w:beforeLines="50" w:beforeAutospacing="0" w:after="0" w:afterAutospacing="0" w:line="375" w:lineRule="atLeast"/>
        <w:rPr>
          <w:rFonts w:asciiTheme="minorEastAsia" w:eastAsiaTheme="minorEastAsia" w:hAnsiTheme="minorEastAsia" w:cs="Arial"/>
          <w:sz w:val="21"/>
          <w:szCs w:val="21"/>
          <w:lang w:eastAsia="zh-CN"/>
        </w:rPr>
      </w:pPr>
      <w:r w:rsidRPr="006A32A9">
        <w:rPr>
          <w:rFonts w:asciiTheme="minorEastAsia" w:eastAsiaTheme="minorEastAsia" w:hAnsiTheme="minorEastAsia" w:cs="Arial" w:hint="eastAsia"/>
          <w:sz w:val="21"/>
          <w:szCs w:val="21"/>
          <w:lang w:eastAsia="zh-CN"/>
        </w:rPr>
        <w:t>- 奖学金内容：1）全额免除硕士课程学费</w:t>
      </w:r>
    </w:p>
    <w:p w:rsidR="00E87957" w:rsidRPr="006A32A9" w:rsidRDefault="00E87957" w:rsidP="00D77AB7">
      <w:pPr>
        <w:pStyle w:val="a6"/>
        <w:spacing w:before="0" w:beforeAutospacing="0" w:afterLines="50" w:afterAutospacing="0" w:line="375" w:lineRule="atLeast"/>
        <w:ind w:firstLineChars="700" w:firstLine="1470"/>
        <w:rPr>
          <w:rFonts w:asciiTheme="minorEastAsia" w:eastAsiaTheme="minorEastAsia" w:hAnsiTheme="minorEastAsia" w:cs="Arial"/>
          <w:sz w:val="21"/>
          <w:szCs w:val="21"/>
          <w:lang w:eastAsia="zh-CN"/>
        </w:rPr>
      </w:pPr>
      <w:r w:rsidRPr="006A32A9">
        <w:rPr>
          <w:rFonts w:asciiTheme="minorEastAsia" w:eastAsiaTheme="minorEastAsia" w:hAnsiTheme="minorEastAsia" w:cs="Arial" w:hint="eastAsia"/>
          <w:sz w:val="21"/>
          <w:szCs w:val="21"/>
          <w:lang w:eastAsia="zh-CN"/>
        </w:rPr>
        <w:t>2）</w:t>
      </w:r>
      <w:r w:rsidRPr="006A32A9">
        <w:rPr>
          <w:rFonts w:asciiTheme="minorEastAsia" w:eastAsiaTheme="minorEastAsia" w:hAnsiTheme="minorEastAsia" w:cs="Arial"/>
          <w:sz w:val="21"/>
          <w:szCs w:val="21"/>
          <w:lang w:eastAsia="zh-CN"/>
        </w:rPr>
        <w:t>提供生活</w:t>
      </w:r>
      <w:r w:rsidRPr="006A32A9">
        <w:rPr>
          <w:rFonts w:asciiTheme="minorEastAsia" w:eastAsiaTheme="minorEastAsia" w:hAnsiTheme="minorEastAsia" w:cs="宋体" w:hint="eastAsia"/>
          <w:sz w:val="21"/>
          <w:szCs w:val="21"/>
          <w:lang w:eastAsia="zh-CN"/>
        </w:rPr>
        <w:t>费</w:t>
      </w:r>
      <w:r w:rsidRPr="006A32A9">
        <w:rPr>
          <w:rFonts w:asciiTheme="minorEastAsia" w:eastAsiaTheme="minorEastAsia" w:hAnsiTheme="minorEastAsia" w:cs="Arial"/>
          <w:sz w:val="21"/>
          <w:szCs w:val="21"/>
          <w:lang w:eastAsia="zh-CN"/>
        </w:rPr>
        <w:t>(每年150万日元)</w:t>
      </w:r>
    </w:p>
    <w:p w:rsidR="006A32A9" w:rsidRPr="006A32A9" w:rsidRDefault="00E87957" w:rsidP="006A32A9">
      <w:pPr>
        <w:rPr>
          <w:rFonts w:asciiTheme="minorEastAsia" w:eastAsiaTheme="minorEastAsia" w:hAnsiTheme="minorEastAsia" w:cs="Arial"/>
          <w:sz w:val="21"/>
          <w:szCs w:val="21"/>
          <w:lang w:eastAsia="zh-CN"/>
        </w:rPr>
      </w:pPr>
      <w:r w:rsidRPr="006A32A9">
        <w:rPr>
          <w:rFonts w:asciiTheme="minorEastAsia" w:eastAsiaTheme="minorEastAsia" w:hAnsiTheme="minorEastAsia" w:cs="Arial" w:hint="eastAsia"/>
          <w:sz w:val="21"/>
          <w:szCs w:val="21"/>
          <w:lang w:eastAsia="zh-CN"/>
        </w:rPr>
        <w:t>- 报名费：5,000日元</w:t>
      </w:r>
    </w:p>
    <w:p w:rsidR="006A32A9" w:rsidRPr="006A32A9" w:rsidRDefault="006A32A9" w:rsidP="00D77AB7">
      <w:pPr>
        <w:spacing w:beforeLines="50"/>
        <w:rPr>
          <w:rFonts w:asciiTheme="minorEastAsia" w:eastAsiaTheme="minorEastAsia" w:hAnsiTheme="minorEastAsia"/>
          <w:sz w:val="21"/>
          <w:szCs w:val="21"/>
          <w:lang w:eastAsia="zh-CN"/>
        </w:rPr>
      </w:pPr>
      <w:r w:rsidRPr="006A32A9">
        <w:rPr>
          <w:rFonts w:asciiTheme="minorEastAsia" w:eastAsiaTheme="minorEastAsia" w:hAnsiTheme="minorEastAsia" w:cs="Arial" w:hint="eastAsia"/>
          <w:sz w:val="21"/>
          <w:szCs w:val="21"/>
          <w:lang w:eastAsia="zh-CN"/>
        </w:rPr>
        <w:t xml:space="preserve">- </w:t>
      </w:r>
      <w:r w:rsidRPr="006A32A9">
        <w:rPr>
          <w:rFonts w:asciiTheme="minorEastAsia" w:eastAsiaTheme="minorEastAsia" w:hAnsiTheme="minorEastAsia" w:hint="eastAsia"/>
          <w:sz w:val="21"/>
          <w:szCs w:val="21"/>
          <w:lang w:eastAsia="zh-CN"/>
        </w:rPr>
        <w:t>官方网站：</w:t>
      </w:r>
      <w:r w:rsidRPr="006A32A9">
        <w:rPr>
          <w:rFonts w:asciiTheme="minorEastAsia" w:eastAsiaTheme="minorEastAsia" w:hAnsiTheme="minorEastAsia"/>
          <w:sz w:val="21"/>
          <w:szCs w:val="21"/>
          <w:lang w:eastAsia="zh-CN"/>
        </w:rPr>
        <w:t>http://www.waseda-iao.jp/waseda/j/admission/4/04a/</w:t>
      </w:r>
      <w:smartTag w:uri="urn:schemas-microsoft-com:office:smarttags" w:element="chsdate">
        <w:smartTagPr>
          <w:attr w:name="Year" w:val="2004"/>
          <w:attr w:name="Month" w:val="1"/>
          <w:attr w:name="Day" w:val="2"/>
          <w:attr w:name="IsLunarDate" w:val="False"/>
          <w:attr w:name="IsROCDate" w:val="False"/>
        </w:smartTagPr>
        <w:r w:rsidRPr="006A32A9">
          <w:rPr>
            <w:rFonts w:asciiTheme="minorEastAsia" w:eastAsiaTheme="minorEastAsia" w:hAnsiTheme="minorEastAsia"/>
            <w:sz w:val="21"/>
            <w:szCs w:val="21"/>
            <w:lang w:eastAsia="zh-CN"/>
          </w:rPr>
          <w:t>4-1-2</w:t>
        </w:r>
      </w:smartTag>
      <w:r w:rsidRPr="006A32A9">
        <w:rPr>
          <w:rFonts w:asciiTheme="minorEastAsia" w:eastAsiaTheme="minorEastAsia" w:hAnsiTheme="minorEastAsia"/>
          <w:sz w:val="21"/>
          <w:szCs w:val="21"/>
          <w:lang w:eastAsia="zh-CN"/>
        </w:rPr>
        <w:t>.html</w:t>
      </w:r>
    </w:p>
    <w:p w:rsidR="00E87957" w:rsidRPr="006A32A9" w:rsidRDefault="00E87957" w:rsidP="00E87957">
      <w:pPr>
        <w:pStyle w:val="a6"/>
        <w:spacing w:before="0" w:beforeAutospacing="0" w:after="0" w:afterAutospacing="0" w:line="375" w:lineRule="atLeast"/>
        <w:rPr>
          <w:rFonts w:asciiTheme="minorEastAsia" w:eastAsiaTheme="minorEastAsia" w:hAnsiTheme="minorEastAsia" w:cs="Arial"/>
          <w:sz w:val="21"/>
          <w:szCs w:val="21"/>
          <w:lang w:eastAsia="zh-CN"/>
        </w:rPr>
      </w:pPr>
      <w:r w:rsidRPr="006A32A9">
        <w:rPr>
          <w:rFonts w:asciiTheme="minorEastAsia" w:eastAsiaTheme="minorEastAsia" w:hAnsiTheme="minorEastAsia" w:cs="Arial" w:hint="eastAsia"/>
          <w:sz w:val="21"/>
          <w:szCs w:val="21"/>
          <w:lang w:eastAsia="zh-CN"/>
        </w:rPr>
        <w:t>*******************************************************</w:t>
      </w:r>
    </w:p>
    <w:p w:rsidR="004949E9" w:rsidRPr="006A32A9" w:rsidRDefault="004949E9" w:rsidP="00D77AB7">
      <w:pPr>
        <w:pStyle w:val="a6"/>
        <w:widowControl w:val="0"/>
        <w:snapToGrid w:val="0"/>
        <w:spacing w:beforeLines="50" w:beforeAutospacing="0" w:afterLines="50" w:afterAutospacing="0" w:line="360" w:lineRule="auto"/>
        <w:ind w:firstLineChars="200" w:firstLine="496"/>
        <w:rPr>
          <w:rFonts w:asciiTheme="minorEastAsia" w:eastAsiaTheme="minorEastAsia" w:hAnsiTheme="minorEastAsia" w:cs="Arial"/>
          <w:spacing w:val="14"/>
          <w:sz w:val="22"/>
          <w:szCs w:val="21"/>
          <w:lang w:eastAsia="zh-CN"/>
        </w:rPr>
      </w:pPr>
      <w:r w:rsidRPr="006A32A9">
        <w:rPr>
          <w:rFonts w:asciiTheme="minorEastAsia" w:eastAsiaTheme="minorEastAsia" w:hAnsiTheme="minorEastAsia" w:cs="Arial" w:hint="eastAsia"/>
          <w:spacing w:val="14"/>
          <w:sz w:val="22"/>
          <w:szCs w:val="21"/>
          <w:lang w:eastAsia="zh-CN"/>
        </w:rPr>
        <w:t>报考要求及时间等信息请参考＜早稻田大学</w:t>
      </w:r>
      <w:r w:rsidRPr="006A32A9">
        <w:rPr>
          <w:rFonts w:asciiTheme="minorEastAsia" w:eastAsiaTheme="minorEastAsia" w:hAnsiTheme="minorEastAsia" w:cs="宋体" w:hint="eastAsia"/>
          <w:spacing w:val="14"/>
          <w:sz w:val="22"/>
          <w:szCs w:val="21"/>
          <w:lang w:eastAsia="zh-CN"/>
        </w:rPr>
        <w:t>顶</w:t>
      </w:r>
      <w:r w:rsidRPr="006A32A9">
        <w:rPr>
          <w:rFonts w:asciiTheme="minorEastAsia" w:eastAsiaTheme="minorEastAsia" w:hAnsiTheme="minorEastAsia" w:cs="MS Mincho" w:hint="eastAsia"/>
          <w:spacing w:val="14"/>
          <w:sz w:val="22"/>
          <w:szCs w:val="21"/>
          <w:lang w:eastAsia="zh-CN"/>
        </w:rPr>
        <w:t>新</w:t>
      </w:r>
      <w:r w:rsidRPr="006A32A9">
        <w:rPr>
          <w:rFonts w:asciiTheme="minorEastAsia" w:eastAsiaTheme="minorEastAsia" w:hAnsiTheme="minorEastAsia" w:cs="宋体" w:hint="eastAsia"/>
          <w:spacing w:val="14"/>
          <w:sz w:val="22"/>
          <w:szCs w:val="21"/>
          <w:lang w:eastAsia="zh-CN"/>
        </w:rPr>
        <w:t>奖</w:t>
      </w:r>
      <w:r w:rsidRPr="006A32A9">
        <w:rPr>
          <w:rFonts w:asciiTheme="minorEastAsia" w:eastAsiaTheme="minorEastAsia" w:hAnsiTheme="minorEastAsia" w:cs="MS Mincho" w:hint="eastAsia"/>
          <w:spacing w:val="14"/>
          <w:sz w:val="22"/>
          <w:szCs w:val="21"/>
          <w:lang w:eastAsia="zh-CN"/>
        </w:rPr>
        <w:t>学金赴日前</w:t>
      </w:r>
      <w:r w:rsidRPr="006A32A9">
        <w:rPr>
          <w:rFonts w:asciiTheme="minorEastAsia" w:eastAsiaTheme="minorEastAsia" w:hAnsiTheme="minorEastAsia" w:cs="宋体" w:hint="eastAsia"/>
          <w:spacing w:val="14"/>
          <w:sz w:val="22"/>
          <w:szCs w:val="21"/>
          <w:lang w:eastAsia="zh-CN"/>
        </w:rPr>
        <w:t>选</w:t>
      </w:r>
      <w:r w:rsidRPr="006A32A9">
        <w:rPr>
          <w:rFonts w:asciiTheme="minorEastAsia" w:eastAsiaTheme="minorEastAsia" w:hAnsiTheme="minorEastAsia" w:cs="MS Mincho" w:hint="eastAsia"/>
          <w:spacing w:val="14"/>
          <w:sz w:val="22"/>
          <w:szCs w:val="21"/>
          <w:lang w:eastAsia="zh-CN"/>
        </w:rPr>
        <w:t>考申</w:t>
      </w:r>
      <w:r w:rsidRPr="006A32A9">
        <w:rPr>
          <w:rFonts w:asciiTheme="minorEastAsia" w:eastAsiaTheme="minorEastAsia" w:hAnsiTheme="minorEastAsia" w:cs="宋体" w:hint="eastAsia"/>
          <w:spacing w:val="14"/>
          <w:sz w:val="22"/>
          <w:szCs w:val="21"/>
          <w:lang w:eastAsia="zh-CN"/>
        </w:rPr>
        <w:t>请</w:t>
      </w:r>
      <w:r w:rsidRPr="006A32A9">
        <w:rPr>
          <w:rFonts w:asciiTheme="minorEastAsia" w:eastAsiaTheme="minorEastAsia" w:hAnsiTheme="minorEastAsia" w:cs="MS Mincho" w:hint="eastAsia"/>
          <w:spacing w:val="14"/>
          <w:sz w:val="22"/>
          <w:szCs w:val="21"/>
          <w:lang w:eastAsia="zh-CN"/>
        </w:rPr>
        <w:t>指南（</w:t>
      </w:r>
      <w:r w:rsidRPr="006A32A9">
        <w:rPr>
          <w:rFonts w:asciiTheme="minorEastAsia" w:eastAsiaTheme="minorEastAsia" w:hAnsiTheme="minorEastAsia" w:cs="Arial"/>
          <w:spacing w:val="14"/>
          <w:sz w:val="22"/>
          <w:szCs w:val="21"/>
          <w:lang w:eastAsia="zh-CN"/>
        </w:rPr>
        <w:t>2012年9月及2013年4月入学者用）</w:t>
      </w:r>
      <w:r w:rsidRPr="006A32A9">
        <w:rPr>
          <w:rFonts w:asciiTheme="minorEastAsia" w:eastAsiaTheme="minorEastAsia" w:hAnsiTheme="minorEastAsia" w:cs="Arial" w:hint="eastAsia"/>
          <w:spacing w:val="14"/>
          <w:sz w:val="22"/>
          <w:szCs w:val="21"/>
          <w:lang w:eastAsia="zh-CN"/>
        </w:rPr>
        <w:t>＞及＜早稻田大学</w:t>
      </w:r>
      <w:r w:rsidRPr="006A32A9">
        <w:rPr>
          <w:rFonts w:asciiTheme="minorEastAsia" w:eastAsiaTheme="minorEastAsia" w:hAnsiTheme="minorEastAsia" w:cs="宋体" w:hint="eastAsia"/>
          <w:spacing w:val="14"/>
          <w:sz w:val="22"/>
          <w:szCs w:val="21"/>
          <w:lang w:eastAsia="zh-CN"/>
        </w:rPr>
        <w:t>顶</w:t>
      </w:r>
      <w:r w:rsidRPr="006A32A9">
        <w:rPr>
          <w:rFonts w:asciiTheme="minorEastAsia" w:eastAsiaTheme="minorEastAsia" w:hAnsiTheme="minorEastAsia" w:cs="MS Mincho" w:hint="eastAsia"/>
          <w:spacing w:val="14"/>
          <w:sz w:val="22"/>
          <w:szCs w:val="21"/>
          <w:lang w:eastAsia="zh-CN"/>
        </w:rPr>
        <w:t>新</w:t>
      </w:r>
      <w:r w:rsidRPr="006A32A9">
        <w:rPr>
          <w:rFonts w:asciiTheme="minorEastAsia" w:eastAsiaTheme="minorEastAsia" w:hAnsiTheme="minorEastAsia" w:cs="宋体" w:hint="eastAsia"/>
          <w:spacing w:val="14"/>
          <w:sz w:val="22"/>
          <w:szCs w:val="21"/>
          <w:lang w:eastAsia="zh-CN"/>
        </w:rPr>
        <w:t>奖</w:t>
      </w:r>
      <w:r w:rsidRPr="006A32A9">
        <w:rPr>
          <w:rFonts w:asciiTheme="minorEastAsia" w:eastAsiaTheme="minorEastAsia" w:hAnsiTheme="minorEastAsia" w:cs="MS Mincho" w:hint="eastAsia"/>
          <w:spacing w:val="14"/>
          <w:sz w:val="22"/>
          <w:szCs w:val="21"/>
          <w:lang w:eastAsia="zh-CN"/>
        </w:rPr>
        <w:t>学金各研究科</w:t>
      </w:r>
      <w:r w:rsidRPr="006A32A9">
        <w:rPr>
          <w:rFonts w:asciiTheme="minorEastAsia" w:eastAsiaTheme="minorEastAsia" w:hAnsiTheme="minorEastAsia" w:cs="宋体" w:hint="eastAsia"/>
          <w:spacing w:val="14"/>
          <w:sz w:val="22"/>
          <w:szCs w:val="21"/>
          <w:lang w:eastAsia="zh-CN"/>
        </w:rPr>
        <w:t>简</w:t>
      </w:r>
      <w:r w:rsidRPr="006A32A9">
        <w:rPr>
          <w:rFonts w:asciiTheme="minorEastAsia" w:eastAsiaTheme="minorEastAsia" w:hAnsiTheme="minorEastAsia" w:cs="MS Mincho" w:hint="eastAsia"/>
          <w:spacing w:val="14"/>
          <w:sz w:val="22"/>
          <w:szCs w:val="21"/>
          <w:lang w:eastAsia="zh-CN"/>
        </w:rPr>
        <w:t>章公布</w:t>
      </w:r>
      <w:r w:rsidRPr="006A32A9">
        <w:rPr>
          <w:rFonts w:asciiTheme="minorEastAsia" w:eastAsiaTheme="minorEastAsia" w:hAnsiTheme="minorEastAsia" w:cs="宋体" w:hint="eastAsia"/>
          <w:spacing w:val="14"/>
          <w:sz w:val="22"/>
          <w:szCs w:val="21"/>
          <w:lang w:eastAsia="zh-CN"/>
        </w:rPr>
        <w:t>时间</w:t>
      </w:r>
      <w:r w:rsidRPr="006A32A9">
        <w:rPr>
          <w:rFonts w:asciiTheme="minorEastAsia" w:eastAsiaTheme="minorEastAsia" w:hAnsiTheme="minorEastAsia" w:cs="MS Mincho" w:hint="eastAsia"/>
          <w:spacing w:val="14"/>
          <w:sz w:val="22"/>
          <w:szCs w:val="21"/>
          <w:lang w:eastAsia="zh-CN"/>
        </w:rPr>
        <w:t>及下</w:t>
      </w:r>
      <w:r w:rsidRPr="006A32A9">
        <w:rPr>
          <w:rFonts w:asciiTheme="minorEastAsia" w:eastAsiaTheme="minorEastAsia" w:hAnsiTheme="minorEastAsia" w:cs="宋体" w:hint="eastAsia"/>
          <w:spacing w:val="14"/>
          <w:sz w:val="22"/>
          <w:szCs w:val="21"/>
          <w:lang w:eastAsia="zh-CN"/>
        </w:rPr>
        <w:t>载</w:t>
      </w:r>
      <w:r w:rsidRPr="006A32A9">
        <w:rPr>
          <w:rFonts w:asciiTheme="minorEastAsia" w:eastAsiaTheme="minorEastAsia" w:hAnsiTheme="minorEastAsia" w:cs="MS Mincho" w:hint="eastAsia"/>
          <w:spacing w:val="14"/>
          <w:sz w:val="22"/>
          <w:szCs w:val="21"/>
          <w:lang w:eastAsia="zh-CN"/>
        </w:rPr>
        <w:t>地址（</w:t>
      </w:r>
      <w:r w:rsidRPr="006A32A9">
        <w:rPr>
          <w:rFonts w:asciiTheme="minorEastAsia" w:eastAsiaTheme="minorEastAsia" w:hAnsiTheme="minorEastAsia" w:cs="Arial"/>
          <w:spacing w:val="14"/>
          <w:sz w:val="22"/>
          <w:szCs w:val="21"/>
          <w:lang w:eastAsia="zh-CN"/>
        </w:rPr>
        <w:t>2012年9月及2013年4月入学者用）</w:t>
      </w:r>
      <w:r w:rsidRPr="006A32A9">
        <w:rPr>
          <w:rFonts w:asciiTheme="minorEastAsia" w:eastAsiaTheme="minorEastAsia" w:hAnsiTheme="minorEastAsia" w:cs="Arial" w:hint="eastAsia"/>
          <w:spacing w:val="14"/>
          <w:sz w:val="22"/>
          <w:szCs w:val="21"/>
          <w:lang w:eastAsia="zh-CN"/>
        </w:rPr>
        <w:t>＞</w:t>
      </w:r>
    </w:p>
    <w:p w:rsidR="00E87957" w:rsidRPr="00D77AB7" w:rsidRDefault="00E87957" w:rsidP="00E87957">
      <w:pPr>
        <w:pStyle w:val="a6"/>
        <w:snapToGrid w:val="0"/>
        <w:spacing w:before="0" w:beforeAutospacing="0" w:after="0" w:afterAutospacing="0" w:line="375" w:lineRule="atLeast"/>
        <w:rPr>
          <w:rFonts w:asciiTheme="minorEastAsia" w:eastAsiaTheme="minorEastAsia" w:hAnsiTheme="minorEastAsia" w:cs="Arial"/>
          <w:b/>
          <w:sz w:val="21"/>
          <w:szCs w:val="21"/>
          <w:lang w:eastAsia="zh-CN"/>
        </w:rPr>
      </w:pPr>
      <w:r w:rsidRPr="00D77AB7">
        <w:rPr>
          <w:rFonts w:asciiTheme="minorEastAsia" w:eastAsiaTheme="minorEastAsia" w:hAnsiTheme="minorEastAsia" w:cs="Arial" w:hint="eastAsia"/>
          <w:b/>
          <w:sz w:val="21"/>
          <w:szCs w:val="21"/>
          <w:u w:val="single"/>
          <w:lang w:eastAsia="zh-CN"/>
        </w:rPr>
        <w:t>项目咨询</w:t>
      </w:r>
      <w:r w:rsidRPr="00D77AB7">
        <w:rPr>
          <w:rFonts w:asciiTheme="minorEastAsia" w:eastAsiaTheme="minorEastAsia" w:hAnsiTheme="minorEastAsia" w:cs="Arial" w:hint="eastAsia"/>
          <w:b/>
          <w:sz w:val="21"/>
          <w:szCs w:val="21"/>
          <w:lang w:eastAsia="zh-CN"/>
        </w:rPr>
        <w:t>：</w:t>
      </w:r>
    </w:p>
    <w:p w:rsidR="00E87957" w:rsidRPr="006A32A9" w:rsidRDefault="00E87957" w:rsidP="00D77AB7">
      <w:pPr>
        <w:pStyle w:val="a6"/>
        <w:snapToGrid w:val="0"/>
        <w:spacing w:beforeLines="50" w:beforeAutospacing="0" w:after="0" w:afterAutospacing="0" w:line="375" w:lineRule="atLeast"/>
        <w:rPr>
          <w:rFonts w:asciiTheme="minorEastAsia" w:eastAsiaTheme="minorEastAsia" w:hAnsiTheme="minorEastAsia"/>
          <w:lang w:eastAsia="zh-CN"/>
        </w:rPr>
      </w:pPr>
      <w:r w:rsidRPr="006A32A9">
        <w:rPr>
          <w:rFonts w:asciiTheme="minorEastAsia" w:eastAsiaTheme="minorEastAsia" w:hAnsiTheme="minorEastAsia" w:cs="Arial"/>
          <w:sz w:val="21"/>
          <w:szCs w:val="21"/>
          <w:lang w:eastAsia="zh-CN"/>
        </w:rPr>
        <w:t>早稻田大学 国</w:t>
      </w:r>
      <w:r w:rsidRPr="006A32A9">
        <w:rPr>
          <w:rFonts w:asciiTheme="minorEastAsia" w:eastAsiaTheme="minorEastAsia" w:hAnsiTheme="minorEastAsia" w:cs="宋体" w:hint="eastAsia"/>
          <w:sz w:val="21"/>
          <w:szCs w:val="21"/>
          <w:lang w:eastAsia="zh-CN"/>
        </w:rPr>
        <w:t>际</w:t>
      </w:r>
      <w:r w:rsidRPr="006A32A9">
        <w:rPr>
          <w:rFonts w:asciiTheme="minorEastAsia" w:eastAsiaTheme="minorEastAsia" w:hAnsiTheme="minorEastAsia" w:hint="eastAsia"/>
          <w:sz w:val="21"/>
          <w:szCs w:val="21"/>
          <w:lang w:eastAsia="zh-CN"/>
        </w:rPr>
        <w:t>招生中心</w:t>
      </w:r>
      <w:r w:rsidRPr="006A32A9">
        <w:rPr>
          <w:rFonts w:asciiTheme="minorEastAsia" w:eastAsiaTheme="minorEastAsia" w:hAnsiTheme="minorEastAsia" w:cs="Arial"/>
          <w:sz w:val="21"/>
          <w:szCs w:val="21"/>
          <w:lang w:eastAsia="zh-CN"/>
        </w:rPr>
        <w:t xml:space="preserve"> 南京</w:t>
      </w:r>
      <w:r w:rsidRPr="006A32A9">
        <w:rPr>
          <w:rFonts w:asciiTheme="minorEastAsia" w:eastAsiaTheme="minorEastAsia" w:hAnsiTheme="minorEastAsia" w:cs="宋体" w:hint="eastAsia"/>
          <w:sz w:val="21"/>
          <w:szCs w:val="21"/>
          <w:lang w:eastAsia="zh-CN"/>
        </w:rPr>
        <w:t>连络处（洪武路23号隆盛大厦1608室）</w:t>
      </w:r>
      <w:r w:rsidRPr="006A32A9">
        <w:rPr>
          <w:rFonts w:asciiTheme="minorEastAsia" w:eastAsiaTheme="minorEastAsia" w:hAnsiTheme="minorEastAsia" w:cs="Arial"/>
          <w:sz w:val="21"/>
          <w:szCs w:val="21"/>
          <w:lang w:eastAsia="zh-CN"/>
        </w:rPr>
        <w:br/>
      </w:r>
      <w:r w:rsidRPr="006A32A9">
        <w:rPr>
          <w:rFonts w:asciiTheme="minorEastAsia" w:eastAsiaTheme="minorEastAsia" w:hAnsiTheme="minorEastAsia" w:cs="宋体" w:hint="eastAsia"/>
          <w:sz w:val="21"/>
          <w:szCs w:val="21"/>
          <w:lang w:eastAsia="zh-CN"/>
        </w:rPr>
        <w:t>电话</w:t>
      </w:r>
      <w:r w:rsidRPr="006A32A9">
        <w:rPr>
          <w:rFonts w:asciiTheme="minorEastAsia" w:eastAsiaTheme="minorEastAsia" w:hAnsiTheme="minorEastAsia" w:hint="eastAsia"/>
          <w:sz w:val="21"/>
          <w:szCs w:val="21"/>
          <w:lang w:eastAsia="zh-CN"/>
        </w:rPr>
        <w:t>：</w:t>
      </w:r>
      <w:r w:rsidRPr="006A32A9">
        <w:rPr>
          <w:rFonts w:asciiTheme="minorEastAsia" w:eastAsiaTheme="minorEastAsia" w:hAnsiTheme="minorEastAsia" w:cs="Arial"/>
          <w:sz w:val="21"/>
          <w:szCs w:val="21"/>
          <w:lang w:eastAsia="zh-CN"/>
        </w:rPr>
        <w:t xml:space="preserve">025-8689-9245 </w:t>
      </w:r>
      <w:r w:rsidRPr="006A32A9">
        <w:rPr>
          <w:rFonts w:asciiTheme="minorEastAsia" w:eastAsiaTheme="minorEastAsia" w:hAnsiTheme="minorEastAsia" w:cs="Arial"/>
          <w:sz w:val="21"/>
          <w:szCs w:val="21"/>
          <w:lang w:eastAsia="zh-CN"/>
        </w:rPr>
        <w:br/>
        <w:t>中国地区免</w:t>
      </w:r>
      <w:r w:rsidRPr="006A32A9">
        <w:rPr>
          <w:rFonts w:asciiTheme="minorEastAsia" w:eastAsiaTheme="minorEastAsia" w:hAnsiTheme="minorEastAsia" w:cs="宋体" w:hint="eastAsia"/>
          <w:sz w:val="21"/>
          <w:szCs w:val="21"/>
          <w:lang w:eastAsia="zh-CN"/>
        </w:rPr>
        <w:t>费</w:t>
      </w:r>
      <w:r w:rsidRPr="006A32A9">
        <w:rPr>
          <w:rFonts w:asciiTheme="minorEastAsia" w:eastAsiaTheme="minorEastAsia" w:hAnsiTheme="minorEastAsia" w:hint="eastAsia"/>
          <w:sz w:val="21"/>
          <w:szCs w:val="21"/>
          <w:lang w:eastAsia="zh-CN"/>
        </w:rPr>
        <w:t>咨</w:t>
      </w:r>
      <w:r w:rsidRPr="006A32A9">
        <w:rPr>
          <w:rFonts w:asciiTheme="minorEastAsia" w:eastAsiaTheme="minorEastAsia" w:hAnsiTheme="minorEastAsia" w:cs="宋体" w:hint="eastAsia"/>
          <w:sz w:val="21"/>
          <w:szCs w:val="21"/>
          <w:lang w:eastAsia="zh-CN"/>
        </w:rPr>
        <w:t>询电话</w:t>
      </w:r>
      <w:r w:rsidRPr="006A32A9">
        <w:rPr>
          <w:rFonts w:asciiTheme="minorEastAsia" w:eastAsiaTheme="minorEastAsia" w:hAnsiTheme="minorEastAsia" w:cs="Arial"/>
          <w:sz w:val="21"/>
          <w:szCs w:val="21"/>
          <w:lang w:eastAsia="zh-CN"/>
        </w:rPr>
        <w:t>: 800-828-9832</w:t>
      </w:r>
      <w:r w:rsidRPr="006A32A9">
        <w:rPr>
          <w:rFonts w:asciiTheme="minorEastAsia" w:eastAsiaTheme="minorEastAsia" w:hAnsiTheme="minorEastAsia" w:cs="Arial"/>
          <w:sz w:val="21"/>
          <w:szCs w:val="21"/>
          <w:lang w:eastAsia="zh-CN"/>
        </w:rPr>
        <w:br/>
      </w:r>
      <w:r w:rsidRPr="006A32A9">
        <w:rPr>
          <w:rFonts w:asciiTheme="minorEastAsia" w:eastAsiaTheme="minorEastAsia" w:hAnsiTheme="minorEastAsia" w:hint="eastAsia"/>
          <w:lang w:eastAsia="zh-CN"/>
        </w:rPr>
        <w:t>&lt;咨询时间：周一～周五　9点～17点（北京时间）&gt;</w:t>
      </w:r>
    </w:p>
    <w:p w:rsidR="00E87957" w:rsidRPr="006A32A9" w:rsidRDefault="00E87957" w:rsidP="00E87957">
      <w:pPr>
        <w:jc w:val="left"/>
        <w:rPr>
          <w:rFonts w:asciiTheme="minorEastAsia" w:eastAsiaTheme="minorEastAsia" w:hAnsiTheme="minorEastAsia"/>
          <w:lang w:eastAsia="zh-CN"/>
        </w:rPr>
      </w:pPr>
    </w:p>
    <w:p w:rsidR="00687B44" w:rsidRPr="006A32A9" w:rsidRDefault="00E87957" w:rsidP="006A32A9">
      <w:pPr>
        <w:jc w:val="left"/>
        <w:rPr>
          <w:rFonts w:asciiTheme="minorEastAsia" w:eastAsiaTheme="minorEastAsia" w:hAnsiTheme="minorEastAsia"/>
          <w:lang w:eastAsia="zh-CN"/>
        </w:rPr>
      </w:pPr>
      <w:r w:rsidRPr="006A32A9">
        <w:rPr>
          <w:rFonts w:asciiTheme="minorEastAsia" w:eastAsiaTheme="minorEastAsia" w:hAnsiTheme="minorEastAsia" w:hint="eastAsia"/>
          <w:lang w:eastAsia="zh-CN"/>
        </w:rPr>
        <w:t xml:space="preserve">电子邮箱: </w:t>
      </w:r>
      <w:hyperlink r:id="rId6" w:tgtFrame="_blank" w:history="1">
        <w:r w:rsidRPr="006A32A9">
          <w:rPr>
            <w:rStyle w:val="a5"/>
            <w:rFonts w:asciiTheme="minorEastAsia" w:eastAsiaTheme="minorEastAsia" w:hAnsiTheme="minorEastAsia"/>
            <w:lang w:eastAsia="zh-CN"/>
          </w:rPr>
          <w:t>tk-scholarship@list.waseda.jp</w:t>
        </w:r>
      </w:hyperlink>
      <w:r w:rsidRPr="006A32A9">
        <w:rPr>
          <w:rFonts w:asciiTheme="minorEastAsia" w:eastAsiaTheme="minorEastAsia" w:hAnsiTheme="minorEastAsia" w:hint="eastAsia"/>
          <w:lang w:eastAsia="zh-CN"/>
        </w:rPr>
        <w:t xml:space="preserve"> (中文、日文、英文)</w:t>
      </w:r>
    </w:p>
    <w:sectPr w:rsidR="00687B44" w:rsidRPr="006A32A9" w:rsidSect="00B3024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230" w:rsidRDefault="000C6230" w:rsidP="00E87957">
      <w:r>
        <w:separator/>
      </w:r>
    </w:p>
  </w:endnote>
  <w:endnote w:type="continuationSeparator" w:id="1">
    <w:p w:rsidR="000C6230" w:rsidRDefault="000C6230" w:rsidP="00E879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230" w:rsidRDefault="000C6230" w:rsidP="00E87957">
      <w:r>
        <w:separator/>
      </w:r>
    </w:p>
  </w:footnote>
  <w:footnote w:type="continuationSeparator" w:id="1">
    <w:p w:rsidR="000C6230" w:rsidRDefault="000C6230" w:rsidP="00E879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957"/>
    <w:rsid w:val="000C6230"/>
    <w:rsid w:val="003E0C46"/>
    <w:rsid w:val="004949E9"/>
    <w:rsid w:val="00687B44"/>
    <w:rsid w:val="006A32A9"/>
    <w:rsid w:val="00AD72C4"/>
    <w:rsid w:val="00B30247"/>
    <w:rsid w:val="00C0049C"/>
    <w:rsid w:val="00D77AB7"/>
    <w:rsid w:val="00E00C05"/>
    <w:rsid w:val="00E879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57"/>
    <w:pPr>
      <w:widowControl w:val="0"/>
      <w:jc w:val="both"/>
    </w:pPr>
    <w:rPr>
      <w:rFonts w:ascii="MS Mincho" w:eastAsia="MS Mincho" w:hAnsi="MS Mincho" w:cs="Times New Roman"/>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79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eastAsia="zh-CN"/>
    </w:rPr>
  </w:style>
  <w:style w:type="character" w:customStyle="1" w:styleId="Char">
    <w:name w:val="页眉 Char"/>
    <w:basedOn w:val="a0"/>
    <w:link w:val="a3"/>
    <w:uiPriority w:val="99"/>
    <w:semiHidden/>
    <w:rsid w:val="00E87957"/>
    <w:rPr>
      <w:sz w:val="18"/>
      <w:szCs w:val="18"/>
    </w:rPr>
  </w:style>
  <w:style w:type="paragraph" w:styleId="a4">
    <w:name w:val="footer"/>
    <w:basedOn w:val="a"/>
    <w:link w:val="Char0"/>
    <w:uiPriority w:val="99"/>
    <w:semiHidden/>
    <w:unhideWhenUsed/>
    <w:rsid w:val="00E87957"/>
    <w:pPr>
      <w:tabs>
        <w:tab w:val="center" w:pos="4153"/>
        <w:tab w:val="right" w:pos="8306"/>
      </w:tabs>
      <w:snapToGrid w:val="0"/>
      <w:jc w:val="left"/>
    </w:pPr>
    <w:rPr>
      <w:rFonts w:asciiTheme="minorHAnsi" w:eastAsiaTheme="minorEastAsia" w:hAnsiTheme="minorHAnsi" w:cstheme="minorBidi"/>
      <w:sz w:val="18"/>
      <w:szCs w:val="18"/>
      <w:lang w:eastAsia="zh-CN"/>
    </w:rPr>
  </w:style>
  <w:style w:type="character" w:customStyle="1" w:styleId="Char0">
    <w:name w:val="页脚 Char"/>
    <w:basedOn w:val="a0"/>
    <w:link w:val="a4"/>
    <w:uiPriority w:val="99"/>
    <w:semiHidden/>
    <w:rsid w:val="00E87957"/>
    <w:rPr>
      <w:sz w:val="18"/>
      <w:szCs w:val="18"/>
    </w:rPr>
  </w:style>
  <w:style w:type="character" w:styleId="a5">
    <w:name w:val="Hyperlink"/>
    <w:rsid w:val="00E87957"/>
    <w:rPr>
      <w:color w:val="0000FF"/>
      <w:u w:val="single"/>
    </w:rPr>
  </w:style>
  <w:style w:type="paragraph" w:styleId="a6">
    <w:name w:val="Normal (Web)"/>
    <w:basedOn w:val="a"/>
    <w:rsid w:val="00E87957"/>
    <w:pPr>
      <w:widowControl/>
      <w:spacing w:before="100" w:beforeAutospacing="1" w:after="100" w:afterAutospacing="1"/>
      <w:jc w:val="left"/>
    </w:pPr>
    <w:rPr>
      <w:rFonts w:ascii="MS PGothic" w:eastAsia="MS PGothic" w:hAnsi="MS PGothic" w:cs="MS PGothic"/>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k-scholarship@list.wased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131</Words>
  <Characters>750</Characters>
  <Application>Microsoft Office Word</Application>
  <DocSecurity>0</DocSecurity>
  <Lines>6</Lines>
  <Paragraphs>1</Paragraphs>
  <ScaleCrop>false</ScaleCrop>
  <Company>微软中国</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2011-09-23T07:42:00Z</dcterms:created>
  <dcterms:modified xsi:type="dcterms:W3CDTF">2011-09-23T08:27:00Z</dcterms:modified>
</cp:coreProperties>
</file>