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A6462" w14:textId="58D9C0D3" w:rsidR="009A303B" w:rsidRPr="009A303B" w:rsidRDefault="009A303B" w:rsidP="009A303B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 w:rsidRPr="009A303B">
        <w:rPr>
          <w:rFonts w:ascii="宋体" w:eastAsia="宋体" w:hAnsi="宋体"/>
          <w:b/>
          <w:bCs/>
          <w:sz w:val="28"/>
          <w:szCs w:val="28"/>
        </w:rPr>
        <w:t>上海市哲学社会科学规划课题</w:t>
      </w:r>
      <w:r w:rsidRPr="009A303B">
        <w:rPr>
          <w:rFonts w:ascii="宋体" w:eastAsia="宋体" w:hAnsi="宋体" w:hint="eastAsia"/>
          <w:b/>
          <w:bCs/>
          <w:sz w:val="28"/>
          <w:szCs w:val="28"/>
        </w:rPr>
        <w:t>申报流程</w:t>
      </w:r>
    </w:p>
    <w:p w14:paraId="34C73246" w14:textId="77777777" w:rsidR="009A303B" w:rsidRDefault="009A303B" w:rsidP="009A303B">
      <w:pPr>
        <w:spacing w:line="360" w:lineRule="auto"/>
        <w:jc w:val="center"/>
        <w:rPr>
          <w:rFonts w:ascii="宋体" w:eastAsia="宋体" w:hAnsi="宋体" w:hint="eastAsia"/>
          <w:sz w:val="24"/>
          <w:szCs w:val="24"/>
        </w:rPr>
      </w:pPr>
    </w:p>
    <w:p w14:paraId="57D5726A" w14:textId="736B9FF3" w:rsidR="009A303B" w:rsidRPr="00EC296B" w:rsidRDefault="009A303B" w:rsidP="009A303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C296B">
        <w:rPr>
          <w:rFonts w:ascii="宋体" w:eastAsia="宋体" w:hAnsi="宋体"/>
          <w:sz w:val="24"/>
          <w:szCs w:val="24"/>
        </w:rPr>
        <w:t>1.进入“上海市哲学社会科学规划办公室”网站，点击 “市社科规划课题管理服务平台”，选择“上海市哲学社会科学规划课题立项申报系统”，点击“注册用户”，自己确定用户名和密码注册并牢记</w:t>
      </w:r>
      <w:r w:rsidR="00482777">
        <w:rPr>
          <w:rFonts w:ascii="宋体" w:eastAsia="宋体" w:hAnsi="宋体" w:hint="eastAsia"/>
          <w:sz w:val="24"/>
          <w:szCs w:val="24"/>
        </w:rPr>
        <w:t>。</w:t>
      </w:r>
      <w:r w:rsidRPr="00EC296B">
        <w:rPr>
          <w:rFonts w:ascii="宋体" w:eastAsia="宋体" w:hAnsi="宋体"/>
          <w:sz w:val="24"/>
          <w:szCs w:val="24"/>
        </w:rPr>
        <w:t>然后在“登陆系统”登陆，登录后</w:t>
      </w:r>
      <w:r w:rsidR="004D71C3">
        <w:rPr>
          <w:rFonts w:ascii="宋体" w:eastAsia="宋体" w:hAnsi="宋体" w:hint="eastAsia"/>
          <w:sz w:val="24"/>
          <w:szCs w:val="24"/>
        </w:rPr>
        <w:t>填写详细资料（工作单位</w:t>
      </w:r>
      <w:proofErr w:type="gramStart"/>
      <w:r w:rsidR="004D71C3">
        <w:rPr>
          <w:rFonts w:ascii="宋体" w:eastAsia="宋体" w:hAnsi="宋体" w:hint="eastAsia"/>
          <w:sz w:val="24"/>
          <w:szCs w:val="24"/>
        </w:rPr>
        <w:t>勿</w:t>
      </w:r>
      <w:proofErr w:type="gramEnd"/>
      <w:r w:rsidR="004D71C3">
        <w:rPr>
          <w:rFonts w:ascii="宋体" w:eastAsia="宋体" w:hAnsi="宋体" w:hint="eastAsia"/>
          <w:sz w:val="24"/>
          <w:szCs w:val="24"/>
        </w:rPr>
        <w:t>填错），并在首页右上方按要求上传本人身份证。</w:t>
      </w:r>
      <w:r w:rsidRPr="009A303B">
        <w:rPr>
          <w:rFonts w:ascii="宋体" w:eastAsia="宋体" w:hAnsi="宋体"/>
          <w:b/>
          <w:bCs/>
          <w:color w:val="FF0000"/>
          <w:sz w:val="24"/>
          <w:szCs w:val="24"/>
        </w:rPr>
        <w:t>首页右上方</w:t>
      </w:r>
      <w:proofErr w:type="gramStart"/>
      <w:r w:rsidRPr="009A303B">
        <w:rPr>
          <w:rFonts w:ascii="宋体" w:eastAsia="宋体" w:hAnsi="宋体"/>
          <w:b/>
          <w:bCs/>
          <w:color w:val="FF0000"/>
          <w:sz w:val="24"/>
          <w:szCs w:val="24"/>
        </w:rPr>
        <w:t>须显示</w:t>
      </w:r>
      <w:proofErr w:type="gramEnd"/>
      <w:r w:rsidRPr="009A303B">
        <w:rPr>
          <w:rFonts w:ascii="宋体" w:eastAsia="宋体" w:hAnsi="宋体"/>
          <w:b/>
          <w:bCs/>
          <w:color w:val="FF0000"/>
          <w:sz w:val="24"/>
          <w:szCs w:val="24"/>
        </w:rPr>
        <w:t>本人身份证照片</w:t>
      </w:r>
      <w:r w:rsidRPr="00482777">
        <w:rPr>
          <w:rFonts w:ascii="宋体" w:eastAsia="宋体" w:hAnsi="宋体"/>
          <w:b/>
          <w:bCs/>
          <w:color w:val="FF0000"/>
          <w:sz w:val="24"/>
          <w:szCs w:val="24"/>
        </w:rPr>
        <w:t>，否则社科处无法进行实名认证</w:t>
      </w:r>
      <w:r w:rsidR="004D71C3" w:rsidRPr="00482777">
        <w:rPr>
          <w:rFonts w:ascii="宋体" w:eastAsia="宋体" w:hAnsi="宋体" w:hint="eastAsia"/>
          <w:b/>
          <w:bCs/>
          <w:color w:val="FF0000"/>
          <w:sz w:val="24"/>
          <w:szCs w:val="24"/>
        </w:rPr>
        <w:t>。</w:t>
      </w:r>
      <w:r w:rsidRPr="00EC296B">
        <w:rPr>
          <w:rFonts w:ascii="宋体" w:eastAsia="宋体" w:hAnsi="宋体"/>
          <w:sz w:val="24"/>
          <w:szCs w:val="24"/>
        </w:rPr>
        <w:t>如果往年已经注册，请用原来的用户名和密码登陆，如果原来的用户名和密码忘记了，可以联系社科处，帮助找回密码。</w:t>
      </w:r>
    </w:p>
    <w:p w14:paraId="329323CD" w14:textId="38E9FE70" w:rsidR="009A303B" w:rsidRPr="00EC296B" w:rsidRDefault="009A303B" w:rsidP="009A303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C296B">
        <w:rPr>
          <w:rFonts w:ascii="宋体" w:eastAsia="宋体" w:hAnsi="宋体"/>
          <w:sz w:val="24"/>
          <w:szCs w:val="24"/>
        </w:rPr>
        <w:t>2.</w:t>
      </w:r>
      <w:r w:rsidR="00482777">
        <w:rPr>
          <w:rFonts w:ascii="宋体" w:eastAsia="宋体" w:hAnsi="宋体" w:hint="eastAsia"/>
          <w:sz w:val="24"/>
          <w:szCs w:val="24"/>
        </w:rPr>
        <w:t>注册完成并通过社科处实名认证后</w:t>
      </w:r>
      <w:r w:rsidRPr="00EC296B">
        <w:rPr>
          <w:rFonts w:ascii="宋体" w:eastAsia="宋体" w:hAnsi="宋体"/>
          <w:sz w:val="24"/>
          <w:szCs w:val="24"/>
        </w:rPr>
        <w:t>登陆</w:t>
      </w:r>
      <w:r w:rsidR="00482777">
        <w:rPr>
          <w:rFonts w:ascii="宋体" w:eastAsia="宋体" w:hAnsi="宋体" w:hint="eastAsia"/>
          <w:sz w:val="24"/>
          <w:szCs w:val="24"/>
        </w:rPr>
        <w:t>，</w:t>
      </w:r>
      <w:r w:rsidRPr="00EC296B">
        <w:rPr>
          <w:rFonts w:ascii="宋体" w:eastAsia="宋体" w:hAnsi="宋体"/>
          <w:sz w:val="24"/>
          <w:szCs w:val="24"/>
        </w:rPr>
        <w:t>首先选择“上海市哲学社会科学规划办公室课题申报管理系统”，再点击页面左上方的“课题申报”栏目，选择相应的课题类别，点击其后面的“钢笔型”图标后根据要求录入所有申报数据，其中红颜色字体的数据为必填数据，否则不能“保存资料”。申请书中</w:t>
      </w:r>
      <w:r w:rsidR="004F7BC5">
        <w:rPr>
          <w:rFonts w:ascii="宋体" w:eastAsia="宋体" w:hAnsi="宋体" w:hint="eastAsia"/>
          <w:sz w:val="24"/>
          <w:szCs w:val="24"/>
        </w:rPr>
        <w:t>注意间接经费为总经费的4</w:t>
      </w:r>
      <w:r w:rsidR="004F7BC5">
        <w:rPr>
          <w:rFonts w:ascii="宋体" w:eastAsia="宋体" w:hAnsi="宋体"/>
          <w:sz w:val="24"/>
          <w:szCs w:val="24"/>
        </w:rPr>
        <w:t>0%</w:t>
      </w:r>
      <w:r w:rsidR="004F7BC5">
        <w:rPr>
          <w:rFonts w:ascii="宋体" w:eastAsia="宋体" w:hAnsi="宋体" w:hint="eastAsia"/>
          <w:sz w:val="24"/>
          <w:szCs w:val="24"/>
        </w:rPr>
        <w:t>，</w:t>
      </w:r>
      <w:r w:rsidRPr="00EC296B">
        <w:rPr>
          <w:rFonts w:ascii="宋体" w:eastAsia="宋体" w:hAnsi="宋体"/>
          <w:sz w:val="24"/>
          <w:szCs w:val="24"/>
        </w:rPr>
        <w:t>要求填写的银行户名：上海师范大学；开户银行：农行上海市徐汇区桂林支行；银行帐号：033872-08017004511</w:t>
      </w:r>
      <w:r w:rsidR="004F7BC5">
        <w:rPr>
          <w:rFonts w:ascii="宋体" w:eastAsia="宋体" w:hAnsi="宋体" w:hint="eastAsia"/>
          <w:sz w:val="24"/>
          <w:szCs w:val="24"/>
        </w:rPr>
        <w:t>。</w:t>
      </w:r>
      <w:r w:rsidRPr="00EC296B">
        <w:rPr>
          <w:rFonts w:ascii="宋体" w:eastAsia="宋体" w:hAnsi="宋体"/>
          <w:sz w:val="24"/>
          <w:szCs w:val="24"/>
        </w:rPr>
        <w:t>录入结束后点击最后的“保存资料”。</w:t>
      </w:r>
    </w:p>
    <w:p w14:paraId="425C6166" w14:textId="1A216C23" w:rsidR="00485294" w:rsidRPr="009A303B" w:rsidRDefault="009A303B" w:rsidP="004F7BC5">
      <w:pPr>
        <w:spacing w:line="360" w:lineRule="auto"/>
        <w:ind w:firstLineChars="200" w:firstLine="480"/>
      </w:pPr>
      <w:r w:rsidRPr="00EC296B">
        <w:rPr>
          <w:rFonts w:ascii="宋体" w:eastAsia="宋体" w:hAnsi="宋体"/>
          <w:sz w:val="24"/>
          <w:szCs w:val="24"/>
        </w:rPr>
        <w:t>3.然后到“课题管理”界面选择“打印”图标，跳出的对话框点击“确定”，</w:t>
      </w:r>
      <w:r w:rsidR="00482777">
        <w:rPr>
          <w:rFonts w:ascii="宋体" w:eastAsia="宋体" w:hAnsi="宋体" w:hint="eastAsia"/>
          <w:sz w:val="24"/>
          <w:szCs w:val="24"/>
        </w:rPr>
        <w:t>这时会生成一个asp文件，用word打开该文件，另存为</w:t>
      </w:r>
      <w:r w:rsidR="004F7BC5">
        <w:rPr>
          <w:rFonts w:ascii="宋体" w:eastAsia="宋体" w:hAnsi="宋体" w:hint="eastAsia"/>
          <w:sz w:val="24"/>
          <w:szCs w:val="24"/>
        </w:rPr>
        <w:t>P</w:t>
      </w:r>
      <w:r w:rsidR="004F7BC5">
        <w:rPr>
          <w:rFonts w:ascii="宋体" w:eastAsia="宋体" w:hAnsi="宋体"/>
          <w:sz w:val="24"/>
          <w:szCs w:val="24"/>
        </w:rPr>
        <w:t>DF</w:t>
      </w:r>
      <w:r w:rsidR="004F7BC5">
        <w:rPr>
          <w:rFonts w:ascii="宋体" w:eastAsia="宋体" w:hAnsi="宋体" w:hint="eastAsia"/>
          <w:sz w:val="24"/>
          <w:szCs w:val="24"/>
        </w:rPr>
        <w:t>格式文件。</w:t>
      </w:r>
      <w:r w:rsidR="004F7BC5" w:rsidRPr="00EC296B">
        <w:rPr>
          <w:rFonts w:ascii="宋体" w:eastAsia="宋体" w:hAnsi="宋体"/>
          <w:sz w:val="24"/>
          <w:szCs w:val="24"/>
        </w:rPr>
        <w:t xml:space="preserve"> </w:t>
      </w:r>
      <w:r w:rsidR="004F7BC5">
        <w:rPr>
          <w:rFonts w:ascii="宋体" w:eastAsia="宋体" w:hAnsi="宋体" w:hint="eastAsia"/>
          <w:sz w:val="24"/>
          <w:szCs w:val="24"/>
        </w:rPr>
        <w:t>最后再回到填报界面，</w:t>
      </w:r>
      <w:r w:rsidR="004F7BC5" w:rsidRPr="004F7BC5">
        <w:rPr>
          <w:rFonts w:ascii="宋体" w:eastAsia="宋体" w:hAnsi="宋体" w:hint="eastAsia"/>
          <w:b/>
          <w:bCs/>
          <w:color w:val="FF0000"/>
          <w:sz w:val="24"/>
          <w:szCs w:val="24"/>
        </w:rPr>
        <w:t>上传P</w:t>
      </w:r>
      <w:r w:rsidR="004F7BC5" w:rsidRPr="004F7BC5">
        <w:rPr>
          <w:rFonts w:ascii="宋体" w:eastAsia="宋体" w:hAnsi="宋体"/>
          <w:b/>
          <w:bCs/>
          <w:color w:val="FF0000"/>
          <w:sz w:val="24"/>
          <w:szCs w:val="24"/>
        </w:rPr>
        <w:t>DF</w:t>
      </w:r>
      <w:r w:rsidR="004F7BC5" w:rsidRPr="004F7BC5">
        <w:rPr>
          <w:rFonts w:ascii="宋体" w:eastAsia="宋体" w:hAnsi="宋体" w:hint="eastAsia"/>
          <w:b/>
          <w:bCs/>
          <w:color w:val="FF0000"/>
          <w:sz w:val="24"/>
          <w:szCs w:val="24"/>
        </w:rPr>
        <w:t>格式的申请书</w:t>
      </w:r>
      <w:r w:rsidR="004F7BC5">
        <w:rPr>
          <w:rFonts w:ascii="宋体" w:eastAsia="宋体" w:hAnsi="宋体" w:hint="eastAsia"/>
          <w:sz w:val="24"/>
          <w:szCs w:val="24"/>
        </w:rPr>
        <w:t>。如所有内容已录入无误，点击“提交申报”，</w:t>
      </w:r>
      <w:r w:rsidRPr="00EC296B">
        <w:rPr>
          <w:rFonts w:ascii="宋体" w:eastAsia="宋体" w:hAnsi="宋体"/>
          <w:sz w:val="24"/>
          <w:szCs w:val="24"/>
        </w:rPr>
        <w:t>状态栏显示“机构审核中”图标说明已经提交成功。请注意，一定要“提交申报”，否则申报材料报送不到学校机构用户，无法审核上报。</w:t>
      </w:r>
    </w:p>
    <w:sectPr w:rsidR="00485294" w:rsidRPr="009A30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294"/>
    <w:rsid w:val="00455E41"/>
    <w:rsid w:val="00482777"/>
    <w:rsid w:val="00485294"/>
    <w:rsid w:val="004D71C3"/>
    <w:rsid w:val="004F7BC5"/>
    <w:rsid w:val="009A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0C919"/>
  <w15:chartTrackingRefBased/>
  <w15:docId w15:val="{CE1CA658-D8F0-4A97-895E-F91A18A9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0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李正平</dc:creator>
  <cp:keywords/>
  <dc:description/>
  <cp:lastModifiedBy>李正平</cp:lastModifiedBy>
  <cp:revision>3</cp:revision>
  <dcterms:created xsi:type="dcterms:W3CDTF">2024-09-09T01:59:00Z</dcterms:created>
  <dcterms:modified xsi:type="dcterms:W3CDTF">2024-09-09T02:47:00Z</dcterms:modified>
</cp:coreProperties>
</file>